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9" w:rsidRDefault="007C1829" w:rsidP="007C18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Załącznik do SWZ</w:t>
      </w:r>
    </w:p>
    <w:p w:rsid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29" w:rsidRDefault="007C1829" w:rsidP="007C182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829">
        <w:rPr>
          <w:rFonts w:ascii="Times New Roman" w:hAnsi="Times New Roman" w:cs="Times New Roman"/>
          <w:i/>
          <w:sz w:val="24"/>
          <w:szCs w:val="24"/>
        </w:rPr>
        <w:t>Klauzula informacyjna dotycząca przetwarzania danych osobowych</w:t>
      </w:r>
    </w:p>
    <w:p w:rsidR="007C1829" w:rsidRPr="007C1829" w:rsidRDefault="007C1829" w:rsidP="007C182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 xml:space="preserve">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7C182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 (Dz.</w:t>
      </w:r>
      <w:r>
        <w:rPr>
          <w:rFonts w:ascii="Times New Roman" w:hAnsi="Times New Roman" w:cs="Times New Roman"/>
          <w:sz w:val="24"/>
          <w:szCs w:val="24"/>
        </w:rPr>
        <w:t xml:space="preserve"> Urz. UE L</w:t>
      </w:r>
      <w:r w:rsidRPr="007C1829">
        <w:rPr>
          <w:rFonts w:ascii="Times New Roman" w:hAnsi="Times New Roman" w:cs="Times New Roman"/>
          <w:sz w:val="24"/>
          <w:szCs w:val="24"/>
        </w:rPr>
        <w:t>119 z 04.05.2016, str. 1), dalej „RODO", informuję, że: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 xml:space="preserve">•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Miejska Służba Drogowa </w:t>
      </w:r>
      <w:r>
        <w:rPr>
          <w:rFonts w:ascii="Times New Roman" w:hAnsi="Times New Roman" w:cs="Times New Roman"/>
          <w:sz w:val="24"/>
          <w:szCs w:val="24"/>
        </w:rPr>
        <w:br/>
        <w:t xml:space="preserve">w Hrubieszowie,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Ciesielczuka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22-500 Hrubieszów,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• w sprawach związanych z Pani/Pana danymi proszę kontaktować się z Inspektorem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Ochrony Danych, kontakt pisemny za pomocą poczty tradycyjnej na adres</w:t>
      </w:r>
      <w:r>
        <w:rPr>
          <w:rFonts w:ascii="Times New Roman" w:hAnsi="Times New Roman" w:cs="Times New Roman"/>
          <w:sz w:val="24"/>
          <w:szCs w:val="24"/>
        </w:rPr>
        <w:t xml:space="preserve"> siedziby </w:t>
      </w:r>
      <w:r w:rsidRPr="007C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MSD </w:t>
      </w:r>
      <w:r>
        <w:rPr>
          <w:rFonts w:ascii="Times New Roman" w:hAnsi="Times New Roman" w:cs="Times New Roman"/>
          <w:sz w:val="24"/>
          <w:szCs w:val="24"/>
        </w:rPr>
        <w:br/>
        <w:t xml:space="preserve">w Hrubieszowie lun pocztą elektroniczną na adres: </w:t>
      </w:r>
      <w:r w:rsidRPr="005F4501">
        <w:rPr>
          <w:rFonts w:ascii="Times New Roman" w:hAnsi="Times New Roman" w:cs="Times New Roman"/>
          <w:sz w:val="24"/>
          <w:szCs w:val="24"/>
        </w:rPr>
        <w:t xml:space="preserve">msd_hrubieszow@poczta.onet.pl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• Pani/Pana dane osobowe przetwarzane będą na podstawie art. 6 ust. 1 lit. c RODO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prowadzenia przedmiotowego postępowania o udzielenie zamówienia publicznego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zawarcia umowy, a podstawą prawną ich przetwarzania jest obowiązek prawny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 xml:space="preserve">sformalizowanych procedur udzielania zamówień publicznych spoczywający </w:t>
      </w:r>
      <w:r>
        <w:rPr>
          <w:rFonts w:ascii="Times New Roman" w:hAnsi="Times New Roman" w:cs="Times New Roman"/>
          <w:sz w:val="24"/>
          <w:szCs w:val="24"/>
        </w:rPr>
        <w:br/>
      </w:r>
      <w:r w:rsidRPr="007C182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Zamawiającym;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• odbiorcami Pani/Pana danych osobowych będą osoby lub podmioty, którym udostępniona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 xml:space="preserve">zostanie dokumentacja postępowania w oparciu o art. 18 oraz art. 74 ustawy </w:t>
      </w:r>
      <w:proofErr w:type="spellStart"/>
      <w:r w:rsidRPr="007C18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1829">
        <w:rPr>
          <w:rFonts w:ascii="Times New Roman" w:hAnsi="Times New Roman" w:cs="Times New Roman"/>
          <w:sz w:val="24"/>
          <w:szCs w:val="24"/>
        </w:rPr>
        <w:t>;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 xml:space="preserve">• Pani/Pana dane osobowe będą przechowywane, zgodnie z art. 78 ust. 1 ustawy </w:t>
      </w:r>
      <w:proofErr w:type="spellStart"/>
      <w:r w:rsidRPr="007C18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1829">
        <w:rPr>
          <w:rFonts w:ascii="Times New Roman" w:hAnsi="Times New Roman" w:cs="Times New Roman"/>
          <w:sz w:val="24"/>
          <w:szCs w:val="24"/>
        </w:rPr>
        <w:t>,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okres 5 lat od dnia zakończenia postępowania o udzielenie zamówienia, a jeżeli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trwania umowy przekracza 5 lat, okres przechowywania obejmuje cały 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umowy;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• obowiązek podania przez Panią/Pana danych osobowych bezpośrednio Pani/Pana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 xml:space="preserve">dotyczących jest wymogiem ustawowym określonym w przepisach ustawy </w:t>
      </w:r>
      <w:proofErr w:type="spellStart"/>
      <w:r w:rsidRPr="007C18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1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 xml:space="preserve">związanym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7C1829">
        <w:rPr>
          <w:rFonts w:ascii="Times New Roman" w:hAnsi="Times New Roman" w:cs="Times New Roman"/>
          <w:sz w:val="24"/>
          <w:szCs w:val="24"/>
        </w:rPr>
        <w:t>z udziałem w postępowaniu o udzielenie zamówienia publicznego;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 xml:space="preserve">konsekwencje niepodania określonych danych wynikają z ustawy </w:t>
      </w:r>
      <w:proofErr w:type="spellStart"/>
      <w:r w:rsidRPr="007C18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1829">
        <w:rPr>
          <w:rFonts w:ascii="Times New Roman" w:hAnsi="Times New Roman" w:cs="Times New Roman"/>
          <w:sz w:val="24"/>
          <w:szCs w:val="24"/>
        </w:rPr>
        <w:t>;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• w odniesieniu do Pani/Pana danych osobowych decyzje nie będą podejmowane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zautomatyzowany, stosowanie do art. 22 RODO;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• Posiada Pan/Pani: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- na podstawie art. 15 RODO prawo dostępu do danych osobowych Pani/Pana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dotyczących;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lastRenderedPageBreak/>
        <w:t>- na podstawie art. 16 RODO prawo do sprostowania lub uzupełnienia Pani/Pana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osobowych, przy czym skorzystanie z prawa do sprostowania lub uzupełnienia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skutkować zmianą wyniku postępowania o udzielenie zamówienia publicznego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 xml:space="preserve">zmianą postanowień umowy w zakresie niezgodnym z ustawą </w:t>
      </w:r>
      <w:proofErr w:type="spellStart"/>
      <w:r w:rsidRPr="007C18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1829">
        <w:rPr>
          <w:rFonts w:ascii="Times New Roman" w:hAnsi="Times New Roman" w:cs="Times New Roman"/>
          <w:sz w:val="24"/>
          <w:szCs w:val="24"/>
        </w:rPr>
        <w:t xml:space="preserve"> oraz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naruszać integralności protokołu oraz jego załączników.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danych osobowych z zastrzeżeniem przypadków, o których mowa w art. 18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RODO, przy czym prawo do ograniczenia przetwarzania nie ma zastosowania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 xml:space="preserve">odniesieniu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7C1829">
        <w:rPr>
          <w:rFonts w:ascii="Times New Roman" w:hAnsi="Times New Roman" w:cs="Times New Roman"/>
          <w:sz w:val="24"/>
          <w:szCs w:val="24"/>
        </w:rPr>
        <w:t>do przechowywania, w celu zapewnienia korzystania ze środków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prawnej lub w celu ochrony praw innej osoby fizycznej lub prawnej, lub z uwagi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ważne względy interesu publicznego Unii Europejskiej lub państwa członkowskiego,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także nie ogranicza przetwarzania danych osobowych do czasu zakończenia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postępowania o udzielenie zamówienia.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RODO;</w:t>
      </w:r>
    </w:p>
    <w:p w:rsid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• nie przysługuje Pani/Panu: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gdyż podstawą prawną przetwarzania Pani/Pana danych osobowych jest art. 6 ust. 1 lit. c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RODO.</w:t>
      </w:r>
    </w:p>
    <w:p w:rsidR="007C1829" w:rsidRPr="007C1829" w:rsidRDefault="007C1829" w:rsidP="007C1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2. Jednocześnie Zamawiający przypomina o ciążącym na Pani/Panu obowiązku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informacyjnym wynikającym z art. 14 RODO względem osób fizycznych, których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przekazane zostaną Zamawiającemu w związku z prowadzonym postępowaniem i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29">
        <w:rPr>
          <w:rFonts w:ascii="Times New Roman" w:hAnsi="Times New Roman" w:cs="Times New Roman"/>
          <w:sz w:val="24"/>
          <w:szCs w:val="24"/>
        </w:rPr>
        <w:t>Zamawiający pośrednio pozyska od wykonawcy biorącego udział w postępowaniu, chyba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C1829">
        <w:rPr>
          <w:rFonts w:ascii="Times New Roman" w:hAnsi="Times New Roman" w:cs="Times New Roman"/>
          <w:sz w:val="24"/>
          <w:szCs w:val="24"/>
        </w:rPr>
        <w:t>że ma zastosowanie co najmniej jedno z wyłączeń, o których mowa w art. 14 ust. 5 RODO.</w:t>
      </w:r>
    </w:p>
    <w:p w:rsidR="007C1829" w:rsidRDefault="007C1829" w:rsidP="007C1829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C1829" w:rsidRDefault="007C1829" w:rsidP="007C1829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C1829" w:rsidRDefault="007C1829" w:rsidP="007C1829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C1829" w:rsidRPr="007C1829" w:rsidRDefault="007C1829" w:rsidP="007C1829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C18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01C3A" w:rsidRPr="007C1829" w:rsidRDefault="007C1829" w:rsidP="007C1829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Pieczątka i podpis W</w:t>
      </w:r>
      <w:r w:rsidRPr="007C1829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y</w:t>
      </w:r>
    </w:p>
    <w:sectPr w:rsidR="00301C3A" w:rsidRPr="007C1829" w:rsidSect="003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7C1829"/>
    <w:rsid w:val="00301C3A"/>
    <w:rsid w:val="007C1829"/>
    <w:rsid w:val="00BD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2021-06-22T19:03:00Z</dcterms:created>
  <dcterms:modified xsi:type="dcterms:W3CDTF">2021-06-22T19:10:00Z</dcterms:modified>
</cp:coreProperties>
</file>